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06" w:rsidRDefault="00945D06" w:rsidP="00945D0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AE06D6">
        <w:rPr>
          <w:rFonts w:ascii="黑体" w:eastAsia="黑体" w:hAnsi="黑体" w:hint="eastAsia"/>
          <w:sz w:val="32"/>
          <w:szCs w:val="32"/>
        </w:rPr>
        <w:t>附件</w:t>
      </w:r>
      <w:r w:rsidRPr="00AE06D6">
        <w:rPr>
          <w:rFonts w:ascii="黑体" w:eastAsia="黑体" w:hAnsi="黑体"/>
          <w:sz w:val="32"/>
          <w:szCs w:val="32"/>
        </w:rPr>
        <w:t>2</w:t>
      </w:r>
    </w:p>
    <w:p w:rsidR="00945D06" w:rsidRPr="00AE06D6" w:rsidRDefault="00945D06" w:rsidP="00945D06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945D06" w:rsidRDefault="00945D06" w:rsidP="00945D06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9C5ED1">
        <w:rPr>
          <w:rFonts w:ascii="华文中宋" w:eastAsia="华文中宋" w:hAnsi="华文中宋" w:hint="eastAsia"/>
          <w:b/>
          <w:sz w:val="44"/>
          <w:szCs w:val="44"/>
        </w:rPr>
        <w:t>20</w:t>
      </w:r>
      <w:r>
        <w:rPr>
          <w:rFonts w:ascii="华文中宋" w:eastAsia="华文中宋" w:hAnsi="华文中宋" w:hint="eastAsia"/>
          <w:b/>
          <w:sz w:val="44"/>
          <w:szCs w:val="44"/>
        </w:rPr>
        <w:t>20</w:t>
      </w:r>
      <w:r w:rsidRPr="009C5ED1">
        <w:rPr>
          <w:rFonts w:ascii="华文中宋" w:eastAsia="华文中宋" w:hAnsi="华文中宋" w:hint="eastAsia"/>
          <w:b/>
          <w:sz w:val="44"/>
          <w:szCs w:val="44"/>
        </w:rPr>
        <w:t>扬子江网络文学作品大赛</w:t>
      </w:r>
      <w:r w:rsidRPr="00697EC3">
        <w:rPr>
          <w:rFonts w:ascii="华文中宋" w:eastAsia="华文中宋" w:hAnsi="华文中宋" w:hint="eastAsia"/>
          <w:b/>
          <w:sz w:val="44"/>
          <w:szCs w:val="44"/>
        </w:rPr>
        <w:t>作品汇总表</w:t>
      </w:r>
    </w:p>
    <w:p w:rsidR="00945D06" w:rsidRDefault="00945D06" w:rsidP="00945D06">
      <w:pPr>
        <w:spacing w:line="560" w:lineRule="exact"/>
        <w:rPr>
          <w:rFonts w:ascii="华文中宋" w:eastAsia="华文中宋" w:hAnsi="华文中宋" w:hint="eastAsia"/>
          <w:b/>
          <w:sz w:val="44"/>
          <w:szCs w:val="44"/>
        </w:rPr>
      </w:pPr>
    </w:p>
    <w:p w:rsidR="00945D06" w:rsidRPr="000670AB" w:rsidRDefault="00945D06" w:rsidP="00945D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670AB">
        <w:rPr>
          <w:rFonts w:ascii="仿宋_GB2312" w:eastAsia="仿宋_GB2312" w:hint="eastAsia"/>
          <w:sz w:val="32"/>
          <w:szCs w:val="32"/>
        </w:rPr>
        <w:t>申报单位（公章）：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</w:t>
      </w:r>
      <w:r>
        <w:rPr>
          <w:rFonts w:ascii="仿宋_GB2312" w:eastAsia="仿宋_GB2312" w:hint="eastAsia"/>
          <w:sz w:val="32"/>
          <w:szCs w:val="32"/>
        </w:rPr>
        <w:t>申报日期：</w:t>
      </w: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1626"/>
        <w:gridCol w:w="742"/>
        <w:gridCol w:w="2503"/>
        <w:gridCol w:w="3687"/>
        <w:gridCol w:w="4099"/>
        <w:gridCol w:w="1154"/>
      </w:tblGrid>
      <w:tr w:rsidR="00945D06" w:rsidRPr="00697EC3" w:rsidTr="00DA7CBE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697EC3" w:rsidRDefault="00945D06" w:rsidP="00DA7CB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顺序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697EC3" w:rsidRDefault="00945D06" w:rsidP="00DA7CB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697EC3" w:rsidRDefault="00945D06" w:rsidP="00DA7CB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字数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697EC3" w:rsidRDefault="00945D06" w:rsidP="00DA7CB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是否出纸质书（书号）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697EC3" w:rsidRDefault="00945D06" w:rsidP="00DA7CB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作者简介（语言精炼，</w:t>
            </w:r>
            <w:r w:rsidRPr="00697EC3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200</w:t>
            </w: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697EC3" w:rsidRDefault="00945D06" w:rsidP="00DA7CB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作品内容梗概（语言精炼，</w:t>
            </w:r>
            <w:r w:rsidRPr="00697EC3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300</w:t>
            </w: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697EC3" w:rsidRDefault="00945D06" w:rsidP="00DA7CB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97EC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完结时间</w:t>
            </w:r>
          </w:p>
        </w:tc>
      </w:tr>
      <w:tr w:rsidR="00945D06" w:rsidRPr="00F63496" w:rsidTr="00DA7CB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45D06" w:rsidRPr="00F63496" w:rsidTr="00DA7CB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45D06" w:rsidRPr="00F63496" w:rsidTr="00DA7CB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45D06" w:rsidRPr="00F63496" w:rsidTr="00DA7CB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45D06" w:rsidRPr="00F63496" w:rsidTr="00DA7CB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D06" w:rsidRPr="000670AB" w:rsidRDefault="00945D06" w:rsidP="00DA7C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45D06" w:rsidRDefault="00945D06" w:rsidP="00945D06">
      <w:pPr>
        <w:rPr>
          <w:rFonts w:ascii="黑体" w:eastAsia="黑体" w:hint="eastAsia"/>
          <w:sz w:val="32"/>
          <w:szCs w:val="30"/>
        </w:rPr>
      </w:pPr>
      <w:r w:rsidRPr="00697EC3">
        <w:rPr>
          <w:rFonts w:ascii="楷体_GB2312" w:eastAsia="楷体_GB2312" w:hint="eastAsia"/>
          <w:sz w:val="32"/>
          <w:szCs w:val="32"/>
        </w:rPr>
        <w:t>说明：请按推荐重点顺序认真填写，一经申报不得更改。</w:t>
      </w:r>
    </w:p>
    <w:p w:rsidR="00457474" w:rsidRPr="00945D06" w:rsidRDefault="00457474"/>
    <w:sectPr w:rsidR="00457474" w:rsidRPr="00945D06" w:rsidSect="00697EC3">
      <w:pgSz w:w="16840" w:h="11907" w:orient="landscape"/>
      <w:pgMar w:top="1588" w:right="2098" w:bottom="1474" w:left="1985" w:header="851" w:footer="158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D06"/>
    <w:rsid w:val="00457474"/>
    <w:rsid w:val="0094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贡丹卉</dc:creator>
  <cp:lastModifiedBy>贡丹卉</cp:lastModifiedBy>
  <cp:revision>1</cp:revision>
  <dcterms:created xsi:type="dcterms:W3CDTF">2020-04-08T06:56:00Z</dcterms:created>
  <dcterms:modified xsi:type="dcterms:W3CDTF">2020-04-08T06:56:00Z</dcterms:modified>
</cp:coreProperties>
</file>